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4B55E7">
        <w:rPr>
          <w:sz w:val="28"/>
          <w:szCs w:val="28"/>
        </w:rPr>
        <w:t>17 января 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955CFB">
        <w:rPr>
          <w:sz w:val="28"/>
          <w:szCs w:val="28"/>
        </w:rPr>
        <w:t>51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2A3A90">
        <w:rPr>
          <w:b/>
          <w:sz w:val="28"/>
          <w:szCs w:val="28"/>
        </w:rPr>
        <w:t xml:space="preserve">***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06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5</w:t>
      </w:r>
      <w:r w:rsidR="009035D9">
        <w:rPr>
          <w:sz w:val="28"/>
          <w:szCs w:val="28"/>
        </w:rPr>
        <w:t>5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2A3A90">
        <w:rPr>
          <w:b/>
          <w:sz w:val="28"/>
          <w:szCs w:val="28"/>
        </w:rPr>
        <w:t>**</w:t>
      </w:r>
      <w:r w:rsidR="002A3A90"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955CFB">
        <w:rPr>
          <w:sz w:val="28"/>
          <w:szCs w:val="28"/>
        </w:rPr>
        <w:t>30</w:t>
      </w:r>
      <w:r>
        <w:rPr>
          <w:sz w:val="28"/>
          <w:szCs w:val="28"/>
        </w:rPr>
        <w:t xml:space="preserve"> от </w:t>
      </w:r>
      <w:r w:rsidR="00955CFB">
        <w:rPr>
          <w:sz w:val="28"/>
          <w:szCs w:val="28"/>
        </w:rPr>
        <w:t>06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4B55E7">
        <w:rPr>
          <w:sz w:val="28"/>
          <w:szCs w:val="28"/>
        </w:rPr>
        <w:t>0,</w:t>
      </w:r>
      <w:r w:rsidR="00955CFB">
        <w:rPr>
          <w:sz w:val="28"/>
          <w:szCs w:val="28"/>
        </w:rPr>
        <w:t>63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2A3A90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050862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050862">
        <w:rPr>
          <w:sz w:val="28"/>
          <w:szCs w:val="28"/>
        </w:rPr>
        <w:t>25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4B55E7">
        <w:rPr>
          <w:sz w:val="28"/>
          <w:szCs w:val="28"/>
        </w:rPr>
        <w:t>17 января 2024</w:t>
      </w:r>
      <w:r>
        <w:rPr>
          <w:sz w:val="28"/>
          <w:szCs w:val="28"/>
        </w:rPr>
        <w:t xml:space="preserve"> года. </w:t>
      </w:r>
    </w:p>
    <w:p w:rsidR="004B55E7" w:rsidRPr="004B55E7" w:rsidP="004B55E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955CFB"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955CFB">
        <w:rPr>
          <w:snapToGrid w:val="0"/>
          <w:color w:val="000000"/>
          <w:sz w:val="28"/>
          <w:szCs w:val="28"/>
        </w:rPr>
        <w:t>55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955CFB">
        <w:rPr>
          <w:snapToGrid w:val="0"/>
          <w:color w:val="000000"/>
          <w:sz w:val="28"/>
          <w:szCs w:val="28"/>
        </w:rPr>
        <w:t>06</w:t>
      </w:r>
      <w:r>
        <w:rPr>
          <w:snapToGrid w:val="0"/>
          <w:color w:val="000000"/>
          <w:sz w:val="28"/>
          <w:szCs w:val="28"/>
        </w:rPr>
        <w:t xml:space="preserve">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955CFB">
        <w:rPr>
          <w:snapToGrid w:val="0"/>
          <w:color w:val="000000"/>
          <w:sz w:val="28"/>
          <w:szCs w:val="28"/>
        </w:rPr>
        <w:t>12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955CFB">
        <w:rPr>
          <w:snapToGrid w:val="0"/>
          <w:color w:val="000000"/>
          <w:sz w:val="28"/>
          <w:szCs w:val="28"/>
        </w:rPr>
        <w:t>45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050862">
        <w:rPr>
          <w:snapToGrid w:val="0"/>
          <w:color w:val="000000"/>
          <w:sz w:val="28"/>
          <w:szCs w:val="28"/>
        </w:rPr>
        <w:t>06</w:t>
      </w:r>
      <w:r>
        <w:rPr>
          <w:snapToGrid w:val="0"/>
          <w:color w:val="000000"/>
          <w:sz w:val="28"/>
          <w:szCs w:val="28"/>
        </w:rPr>
        <w:t xml:space="preserve"> января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2A3A90"/>
    <w:rsid w:val="002A4F45"/>
    <w:rsid w:val="002F6E3E"/>
    <w:rsid w:val="003A6542"/>
    <w:rsid w:val="004B55E7"/>
    <w:rsid w:val="00514FF6"/>
    <w:rsid w:val="006F1DA5"/>
    <w:rsid w:val="0074112E"/>
    <w:rsid w:val="009035D9"/>
    <w:rsid w:val="00955CFB"/>
    <w:rsid w:val="00A2323F"/>
    <w:rsid w:val="00B044E1"/>
    <w:rsid w:val="00B854F9"/>
    <w:rsid w:val="00B9674C"/>
    <w:rsid w:val="00BC42CD"/>
    <w:rsid w:val="00F041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